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земельного участка с постройками, принадлежащими дарителю на праве собственности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2017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Даритель безвозмездно передает, а Одаряемый принимает в дар земельный участок площадью ________________________, расположенный по адресу: ________________________________________________, в границах плана (чертежа), прилагаемого к настоящему Договору (Приложение №1), со всеми постройками (далее – объекты недвижимости), расположенными на данном земельном участке, указанными в п.1.6 настоящего Договора. Кадастровый номер земельного участка –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Земельный участок, указанный в п.1.1 настоящего Договора, расположен на землях ________________________________________________ и предоставлен для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Земельный участок принадлежит Дарителю на праве собственности на основании ________________________, что подтверждается записью в Едином государственном реестре прав на недвижимое имущество и сделок с ним №________ от «___» _____________ 2017 г., свидетельство о государственной регистрации права собственности №________.</w:t>
      </w:r>
    </w:p>
    <w:p>
      <w:pPr>
        <w:spacing w:before="0" w:after="150" w:line="290" w:lineRule="auto"/>
      </w:pPr>
      <w:r>
        <w:rPr>
          <w:color w:val="333333"/>
        </w:rPr>
        <w:t xml:space="preserve">1.4. Кадастровая стоимость земельного участка составляет ________ рублей, что подтверждается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Даритель передал земельный участок в состоянии, пригодном для его использования в соответствии с целевым назначением.</w:t>
      </w:r>
    </w:p>
    <w:p>
      <w:pPr>
        <w:spacing w:before="0" w:after="150" w:line="290" w:lineRule="auto"/>
      </w:pPr>
      <w:r>
        <w:rPr>
          <w:color w:val="333333"/>
        </w:rPr>
        <w:t xml:space="preserve">1.6. На земельном участке, указанном в п.1.1 настоящего Договора, размещены следующие объекты недвижимости: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Инвентаризационная оценка указанных в п.1.6 настоящего Договора объектов недвижимости составляет: ________ рублей. Приведенные данные подтверждаются справкой №________ от «___» _____________ 2017 г., выданной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1.8. Указанные в п.1.6 настоящего Договора объекты недвижимости принадлежат Дарителю на праве собственности на основании ________________________, что подтверждается записью в Едином государственном реестре прав на недвижимое имущество и сделок с ним №________ от «___» _____________ 2017 г., свидетельство о государственной регистрации права собственности №________.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Одаряемый вправе в любое время до передачи дара отказаться от него в порядке, предусмотренном ст. 573 Гражданского кодекса РФ.</w:t>
      </w:r>
    </w:p>
    <w:p>
      <w:pPr>
        <w:spacing w:before="0" w:after="150" w:line="290" w:lineRule="auto"/>
      </w:pPr>
      <w:r>
        <w:rPr>
          <w:color w:val="333333"/>
        </w:rPr>
        <w:t xml:space="preserve"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>
      <w:pPr>
        <w:spacing w:before="0" w:after="150" w:line="290" w:lineRule="auto"/>
      </w:pPr>
      <w:r>
        <w:rPr>
          <w:color w:val="333333"/>
        </w:rPr>
        <w:t xml:space="preserve">2.3.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 В случае отмены дарения подаренный земельный участок возвращается в собственность Дарителя, если он сохранился в натуре к моменту отмены дарения.</w:t>
      </w:r>
    </w:p>
    <w:p>
      <w:pPr>
        <w:spacing w:before="0" w:after="150" w:line="290" w:lineRule="auto"/>
      </w:pPr>
      <w:r>
        <w:rPr>
          <w:color w:val="333333"/>
        </w:rPr>
        <w:t xml:space="preserve">2.4. В случае отмены дарения Одаряемый не вправе требовать возмещения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3.1.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неурегулировании в процессе переговоров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ГОСУДАРСТВЕННАЯ РЕГИСТРАЦИЯ</w:t>
      </w:r>
    </w:p>
    <w:p>
      <w:pPr>
        <w:spacing w:before="0" w:after="150" w:line="290" w:lineRule="auto"/>
      </w:pPr>
      <w:r>
        <w:rPr>
          <w:color w:val="333333"/>
        </w:rPr>
        <w:t xml:space="preserve">5.1. Согласно ст. 574 ГК РФ настоящий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Одаряемый.</w:t>
      </w:r>
    </w:p>
    <w:p>
      <w:pPr>
        <w:spacing w:before="0" w:after="150" w:line="290" w:lineRule="auto"/>
      </w:pPr>
      <w:r>
        <w:rPr>
          <w:color w:val="333333"/>
        </w:rPr>
        <w:t xml:space="preserve">5.2. Земельный участок и расположенные на нем объекты недвижимости, указанные в п.1.6 настоящего Договора, передаются по передаточному акту от Дарителя к Одаряемому в течение ________________________ с момента государственной регистрации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Одаряемый приобретает право собственности на указанный земельный участок и расположенные на нем объекты недвижимости, указанные в п.1.6 настоящего Договора, с момента государственной регистрации перехода права собственности.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под арестом (запрещением) не состоит.</w:t>
      </w:r>
    </w:p>
    <w:p>
      <w:pPr>
        <w:spacing w:before="0" w:after="150" w:line="290" w:lineRule="auto"/>
      </w:pPr>
      <w:r>
        <w:rPr>
          <w:color w:val="333333"/>
        </w:rPr>
        <w:t xml:space="preserve">6.2. Ограничений и обременений в пользовании земельным участком не имеется.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Во всем, что не предусмотрено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7.3. Настоящий Договор может быть расторгнут в установленном законодательством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7.4. Договор составлен в трех экземплярах, имеющих равную юридическую силу, из которых один находится у Дарителя, второй – у Одаряемого, третий –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Приложения к Договору: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План земельного участка.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Документ, подтверждающий кадастровую стоимость земельного участка.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Справка БТИ №________ от «___» _____________ 2017 г.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Технические паспорта на объекты недвижимости.</w:t>
      </w:r>
    </w:p>
    <w:p>
      <w:pPr>
        <w:spacing w:after="0"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Доверенности уполномоченных представителей сторон (в случае, если Договор подписывался представителями).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АДРЕСА И ПЛАТЁЖНЫЕ РЕКВЕЗИТЫ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http://dbsd.ru/contracts/gift-contract/422.html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2017-01-15T16:07:59+03:00</dcterms:created>
  <dcterms:modified xsi:type="dcterms:W3CDTF">2017-01-15T16:07:59+03:00</dcterms:modified>
  <dc:title/>
  <dc:description/>
  <dc:subject/>
  <cp:keywords/>
  <cp:category/>
</cp:coreProperties>
</file>